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D2" w:rsidRDefault="002463D2" w:rsidP="004D5057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4F5CCF56" wp14:editId="368AF5DA">
            <wp:simplePos x="0" y="0"/>
            <wp:positionH relativeFrom="margin">
              <wp:posOffset>63500</wp:posOffset>
            </wp:positionH>
            <wp:positionV relativeFrom="paragraph">
              <wp:posOffset>0</wp:posOffset>
            </wp:positionV>
            <wp:extent cx="1499074" cy="1499074"/>
            <wp:effectExtent l="0" t="0" r="635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74" cy="149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3D2" w:rsidRDefault="002463D2" w:rsidP="004D5057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  <w:bookmarkStart w:id="0" w:name="_GoBack"/>
      <w:bookmarkEnd w:id="0"/>
    </w:p>
    <w:p w:rsidR="002463D2" w:rsidRDefault="002463D2" w:rsidP="004D5057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:rsidR="002463D2" w:rsidRDefault="002463D2" w:rsidP="004D5057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:rsidR="006473E7" w:rsidRDefault="006473E7" w:rsidP="004D5057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:rsidR="002463D2" w:rsidRDefault="002463D2" w:rsidP="004D5057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:rsidR="002463D2" w:rsidRDefault="002463D2" w:rsidP="004D5057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:rsidR="002463D2" w:rsidRPr="006448DA" w:rsidRDefault="002463D2" w:rsidP="004D50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6448D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Objet – Invitation – Guy </w:t>
      </w:r>
      <w:proofErr w:type="spellStart"/>
      <w:r w:rsidRPr="006448D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Lefrand</w:t>
      </w:r>
      <w:proofErr w:type="spellEnd"/>
      <w:r w:rsidRPr="006448D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- ALM basket</w:t>
      </w:r>
    </w:p>
    <w:p w:rsidR="002463D2" w:rsidRPr="006448DA" w:rsidRDefault="002463D2" w:rsidP="004D50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2463D2" w:rsidRPr="006448DA" w:rsidRDefault="00FC413A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48DA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l’issue du Conseil de surveillance</w:t>
      </w:r>
      <w:r w:rsidR="00A05F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l’ALM Évreux Basket Eure</w:t>
      </w:r>
      <w:r w:rsidRPr="006448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2463D2" w:rsidRPr="006448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Guy </w:t>
      </w:r>
      <w:proofErr w:type="spellStart"/>
      <w:r w:rsidR="002463D2" w:rsidRPr="006448DA">
        <w:rPr>
          <w:rFonts w:ascii="Times New Roman" w:eastAsia="Times New Roman" w:hAnsi="Times New Roman" w:cs="Times New Roman"/>
          <w:sz w:val="24"/>
          <w:szCs w:val="24"/>
          <w:lang w:eastAsia="fr-FR"/>
        </w:rPr>
        <w:t>Lefrand</w:t>
      </w:r>
      <w:proofErr w:type="spellEnd"/>
      <w:r w:rsidR="002463D2" w:rsidRPr="006448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donnera une conférence de presse consacrée à l’actualité de l’ALM basket aux côtés d</w:t>
      </w:r>
      <w:r w:rsidRPr="006448DA">
        <w:rPr>
          <w:rFonts w:ascii="Times New Roman" w:eastAsia="Times New Roman" w:hAnsi="Times New Roman" w:cs="Times New Roman"/>
          <w:sz w:val="24"/>
          <w:szCs w:val="24"/>
          <w:lang w:eastAsia="fr-FR"/>
        </w:rPr>
        <w:t>e son président Patrick Roussel :</w:t>
      </w:r>
      <w:r w:rsidR="002463D2" w:rsidRPr="006448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463D2" w:rsidRPr="006448DA" w:rsidRDefault="002463D2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63D2" w:rsidRPr="006448DA" w:rsidRDefault="002463D2" w:rsidP="002463D2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448D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Rendez-vous lundi 7 avril 2025 à 19 heures dans le salon d’honneur de l’hôtel de ville d’Évreux – </w:t>
      </w:r>
    </w:p>
    <w:p w:rsidR="002463D2" w:rsidRPr="006448DA" w:rsidRDefault="002463D2" w:rsidP="002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63D2" w:rsidRPr="006448DA" w:rsidRDefault="002463D2" w:rsidP="002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48DA">
        <w:rPr>
          <w:rFonts w:ascii="Times New Roman" w:eastAsia="Times New Roman" w:hAnsi="Times New Roman" w:cs="Times New Roman"/>
          <w:sz w:val="24"/>
          <w:szCs w:val="24"/>
          <w:lang w:eastAsia="fr-FR"/>
        </w:rPr>
        <w:t>Cordialement.</w:t>
      </w:r>
    </w:p>
    <w:p w:rsidR="002463D2" w:rsidRDefault="002463D2" w:rsidP="002463D2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:rsidR="002463D2" w:rsidRPr="00F3579A" w:rsidRDefault="002463D2" w:rsidP="002463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9" w:tgtFrame="_blank" w:history="1">
        <w:r w:rsidRPr="00F3579A">
          <w:rPr>
            <w:rFonts w:ascii="Calibri" w:eastAsia="Times New Roman" w:hAnsi="Calibri" w:cs="Calibri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2463D2" w:rsidRPr="00F3579A" w:rsidRDefault="002463D2" w:rsidP="002463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2463D2" w:rsidRPr="00F3579A" w:rsidRDefault="002463D2" w:rsidP="002463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2463D2" w:rsidRPr="00F3579A" w:rsidRDefault="002463D2" w:rsidP="002463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noProof/>
          <w:color w:val="212121"/>
          <w:sz w:val="23"/>
          <w:szCs w:val="23"/>
          <w:lang w:eastAsia="fr-FR"/>
        </w:rPr>
        <w:drawing>
          <wp:anchor distT="0" distB="0" distL="114300" distR="114300" simplePos="0" relativeHeight="251661312" behindDoc="0" locked="0" layoutInCell="1" allowOverlap="1" wp14:anchorId="03A9DBB0" wp14:editId="265D9275">
            <wp:simplePos x="0" y="0"/>
            <wp:positionH relativeFrom="margin">
              <wp:posOffset>-1905</wp:posOffset>
            </wp:positionH>
            <wp:positionV relativeFrom="paragraph">
              <wp:posOffset>141605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br w:type="textWrapping" w:clear="all"/>
      </w:r>
    </w:p>
    <w:p w:rsidR="002463D2" w:rsidRPr="00F3579A" w:rsidRDefault="002463D2" w:rsidP="002463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</w:p>
    <w:p w:rsidR="002463D2" w:rsidRPr="00F3579A" w:rsidRDefault="002463D2" w:rsidP="002463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</w:p>
    <w:p w:rsidR="002463D2" w:rsidRPr="00F3579A" w:rsidRDefault="002463D2" w:rsidP="002463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2463D2" w:rsidRPr="00F3579A" w:rsidRDefault="002463D2" w:rsidP="002463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2463D2" w:rsidRPr="00F3579A" w:rsidRDefault="002463D2" w:rsidP="002463D2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2463D2" w:rsidRPr="00F3579A" w:rsidRDefault="002463D2" w:rsidP="002463D2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2463D2" w:rsidRPr="000568AB" w:rsidRDefault="002463D2" w:rsidP="002463D2">
      <w:pPr>
        <w:shd w:val="clear" w:color="auto" w:fill="FFFFFF"/>
        <w:spacing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0568A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         N’imprimer que si nécessaire – protégeons l’environnement                     </w:t>
      </w:r>
    </w:p>
    <w:p w:rsidR="002463D2" w:rsidRDefault="002463D2" w:rsidP="002463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2463D2" w:rsidRPr="002463D2" w:rsidRDefault="002463D2" w:rsidP="002463D2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sectPr w:rsidR="002463D2" w:rsidRPr="002463D2" w:rsidSect="00C37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7A" w:rsidRDefault="00AF3C7A" w:rsidP="000038E4">
      <w:pPr>
        <w:spacing w:after="0" w:line="240" w:lineRule="auto"/>
      </w:pPr>
      <w:r>
        <w:separator/>
      </w:r>
    </w:p>
  </w:endnote>
  <w:endnote w:type="continuationSeparator" w:id="0">
    <w:p w:rsidR="00AF3C7A" w:rsidRDefault="00AF3C7A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66560" w:rsidRDefault="00B6656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B66560" w:rsidRDefault="00B6656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66560" w:rsidRDefault="00B6656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B66560" w:rsidRDefault="00B6656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6560" w:rsidRDefault="00B6656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5F8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B66560" w:rsidRDefault="00B6656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05F8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7A" w:rsidRDefault="00AF3C7A" w:rsidP="000038E4">
      <w:pPr>
        <w:spacing w:after="0" w:line="240" w:lineRule="auto"/>
      </w:pPr>
      <w:r>
        <w:separator/>
      </w:r>
    </w:p>
  </w:footnote>
  <w:footnote w:type="continuationSeparator" w:id="0">
    <w:p w:rsidR="00AF3C7A" w:rsidRDefault="00AF3C7A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👉" style="width:12.15pt;height:12.15pt;visibility:visible;mso-wrap-style:square" o:bullet="t">
        <v:imagedata r:id="rId1" o:title="👉"/>
      </v:shape>
    </w:pict>
  </w:numPicBullet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614D2"/>
    <w:multiLevelType w:val="multilevel"/>
    <w:tmpl w:val="DA5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A55FB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E0419"/>
    <w:multiLevelType w:val="hybridMultilevel"/>
    <w:tmpl w:val="BC3E1D16"/>
    <w:lvl w:ilvl="0" w:tplc="2A381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D77C5"/>
    <w:multiLevelType w:val="hybridMultilevel"/>
    <w:tmpl w:val="7040D7D6"/>
    <w:lvl w:ilvl="0" w:tplc="EF30A10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82C94"/>
    <w:multiLevelType w:val="multilevel"/>
    <w:tmpl w:val="B9A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A74EE"/>
    <w:multiLevelType w:val="multilevel"/>
    <w:tmpl w:val="4BA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E67B3"/>
    <w:multiLevelType w:val="multilevel"/>
    <w:tmpl w:val="369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A00E6"/>
    <w:multiLevelType w:val="hybridMultilevel"/>
    <w:tmpl w:val="E12E47BC"/>
    <w:lvl w:ilvl="0" w:tplc="06427F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2B3C"/>
    <w:multiLevelType w:val="multilevel"/>
    <w:tmpl w:val="986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02E8D"/>
    <w:multiLevelType w:val="hybridMultilevel"/>
    <w:tmpl w:val="65F85808"/>
    <w:lvl w:ilvl="0" w:tplc="14C4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7586D"/>
    <w:multiLevelType w:val="hybridMultilevel"/>
    <w:tmpl w:val="8BAE2DC2"/>
    <w:lvl w:ilvl="0" w:tplc="ECCE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114B"/>
    <w:multiLevelType w:val="multilevel"/>
    <w:tmpl w:val="3B5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CF1"/>
    <w:multiLevelType w:val="hybridMultilevel"/>
    <w:tmpl w:val="8A5A18E0"/>
    <w:lvl w:ilvl="0" w:tplc="3202D9F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4" w15:restartNumberingAfterBreak="0">
    <w:nsid w:val="5DA0001B"/>
    <w:multiLevelType w:val="hybridMultilevel"/>
    <w:tmpl w:val="C7A6AB04"/>
    <w:lvl w:ilvl="0" w:tplc="A32E92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154AC"/>
    <w:multiLevelType w:val="multilevel"/>
    <w:tmpl w:val="29C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E22963"/>
    <w:multiLevelType w:val="hybridMultilevel"/>
    <w:tmpl w:val="C9D45CBE"/>
    <w:lvl w:ilvl="0" w:tplc="6E366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A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F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E5E21EA"/>
    <w:multiLevelType w:val="multilevel"/>
    <w:tmpl w:val="6DD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4"/>
  </w:num>
  <w:num w:numId="5">
    <w:abstractNumId w:val="17"/>
  </w:num>
  <w:num w:numId="6">
    <w:abstractNumId w:val="10"/>
  </w:num>
  <w:num w:numId="7">
    <w:abstractNumId w:val="2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9"/>
  </w:num>
  <w:num w:numId="15">
    <w:abstractNumId w:val="5"/>
  </w:num>
  <w:num w:numId="16">
    <w:abstractNumId w:val="11"/>
  </w:num>
  <w:num w:numId="17">
    <w:abstractNumId w:val="3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424"/>
    <w:rsid w:val="000B7226"/>
    <w:rsid w:val="000B79B9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75BE"/>
    <w:rsid w:val="000E06F2"/>
    <w:rsid w:val="000E0E92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90311"/>
    <w:rsid w:val="001904E2"/>
    <w:rsid w:val="0019064A"/>
    <w:rsid w:val="00190C87"/>
    <w:rsid w:val="00190FC9"/>
    <w:rsid w:val="00191CE0"/>
    <w:rsid w:val="0019493D"/>
    <w:rsid w:val="0019520E"/>
    <w:rsid w:val="00195B8B"/>
    <w:rsid w:val="00195FCE"/>
    <w:rsid w:val="0019692F"/>
    <w:rsid w:val="00197A94"/>
    <w:rsid w:val="00197D4F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D0B35"/>
    <w:rsid w:val="001D0EB6"/>
    <w:rsid w:val="001D1631"/>
    <w:rsid w:val="001D188F"/>
    <w:rsid w:val="001D2008"/>
    <w:rsid w:val="001D28E1"/>
    <w:rsid w:val="001D2ADF"/>
    <w:rsid w:val="001D3F9C"/>
    <w:rsid w:val="001D5D2D"/>
    <w:rsid w:val="001D60D8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3D2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66C"/>
    <w:rsid w:val="00345630"/>
    <w:rsid w:val="00346A0A"/>
    <w:rsid w:val="0034718C"/>
    <w:rsid w:val="0035275F"/>
    <w:rsid w:val="00353FE3"/>
    <w:rsid w:val="00356911"/>
    <w:rsid w:val="003574F0"/>
    <w:rsid w:val="00361CA8"/>
    <w:rsid w:val="003627DC"/>
    <w:rsid w:val="00362B57"/>
    <w:rsid w:val="00364995"/>
    <w:rsid w:val="003677F4"/>
    <w:rsid w:val="0037256E"/>
    <w:rsid w:val="00375B10"/>
    <w:rsid w:val="0037695B"/>
    <w:rsid w:val="0037777F"/>
    <w:rsid w:val="00377DC3"/>
    <w:rsid w:val="00377EF1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E61"/>
    <w:rsid w:val="00461A22"/>
    <w:rsid w:val="004638A9"/>
    <w:rsid w:val="00463A44"/>
    <w:rsid w:val="00463AC6"/>
    <w:rsid w:val="00463B50"/>
    <w:rsid w:val="00463F89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440A"/>
    <w:rsid w:val="005549A9"/>
    <w:rsid w:val="00554CB6"/>
    <w:rsid w:val="0055527B"/>
    <w:rsid w:val="00562ABB"/>
    <w:rsid w:val="00562F0B"/>
    <w:rsid w:val="005644A4"/>
    <w:rsid w:val="00564A96"/>
    <w:rsid w:val="00565D2D"/>
    <w:rsid w:val="005672AC"/>
    <w:rsid w:val="0056768C"/>
    <w:rsid w:val="00571A18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B2F"/>
    <w:rsid w:val="005E4807"/>
    <w:rsid w:val="005E4AF4"/>
    <w:rsid w:val="005E4FD4"/>
    <w:rsid w:val="005E5E4F"/>
    <w:rsid w:val="005E65CD"/>
    <w:rsid w:val="005E77DB"/>
    <w:rsid w:val="005E7C3F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10C66"/>
    <w:rsid w:val="00610D79"/>
    <w:rsid w:val="006110A0"/>
    <w:rsid w:val="00611559"/>
    <w:rsid w:val="00611DF5"/>
    <w:rsid w:val="00612C14"/>
    <w:rsid w:val="00616777"/>
    <w:rsid w:val="0062048B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B75"/>
    <w:rsid w:val="006417AB"/>
    <w:rsid w:val="006420F9"/>
    <w:rsid w:val="006422CC"/>
    <w:rsid w:val="00642511"/>
    <w:rsid w:val="006448DA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F8E"/>
    <w:rsid w:val="0067569F"/>
    <w:rsid w:val="006759E0"/>
    <w:rsid w:val="00676C17"/>
    <w:rsid w:val="00677196"/>
    <w:rsid w:val="006771B5"/>
    <w:rsid w:val="006805E7"/>
    <w:rsid w:val="00680AC8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B015C"/>
    <w:rsid w:val="006B4D91"/>
    <w:rsid w:val="006B51A2"/>
    <w:rsid w:val="006B57B4"/>
    <w:rsid w:val="006B600D"/>
    <w:rsid w:val="006B7205"/>
    <w:rsid w:val="006B74A6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704363"/>
    <w:rsid w:val="00704D90"/>
    <w:rsid w:val="00705B99"/>
    <w:rsid w:val="007060E3"/>
    <w:rsid w:val="0071211D"/>
    <w:rsid w:val="00712B2F"/>
    <w:rsid w:val="0071377E"/>
    <w:rsid w:val="00714C10"/>
    <w:rsid w:val="007155BD"/>
    <w:rsid w:val="007163AD"/>
    <w:rsid w:val="007167B7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7284"/>
    <w:rsid w:val="00757AAC"/>
    <w:rsid w:val="007603CE"/>
    <w:rsid w:val="007624D5"/>
    <w:rsid w:val="00763580"/>
    <w:rsid w:val="00763F8E"/>
    <w:rsid w:val="007663FB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6A2C"/>
    <w:rsid w:val="007B701F"/>
    <w:rsid w:val="007C0063"/>
    <w:rsid w:val="007C198B"/>
    <w:rsid w:val="007C260C"/>
    <w:rsid w:val="007D0573"/>
    <w:rsid w:val="007D228A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2EC"/>
    <w:rsid w:val="00810E7D"/>
    <w:rsid w:val="00810F17"/>
    <w:rsid w:val="00812539"/>
    <w:rsid w:val="00813B1F"/>
    <w:rsid w:val="00813D14"/>
    <w:rsid w:val="00814DEE"/>
    <w:rsid w:val="00816682"/>
    <w:rsid w:val="00816CFF"/>
    <w:rsid w:val="0081795E"/>
    <w:rsid w:val="00821880"/>
    <w:rsid w:val="0082222F"/>
    <w:rsid w:val="00823940"/>
    <w:rsid w:val="0082408A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B30"/>
    <w:rsid w:val="00884870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D0333"/>
    <w:rsid w:val="008D0EC8"/>
    <w:rsid w:val="008D1023"/>
    <w:rsid w:val="008D1897"/>
    <w:rsid w:val="008D22C9"/>
    <w:rsid w:val="008D28B9"/>
    <w:rsid w:val="008E5C0A"/>
    <w:rsid w:val="008E68B6"/>
    <w:rsid w:val="008E6BBF"/>
    <w:rsid w:val="008F031A"/>
    <w:rsid w:val="008F3CBE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467C"/>
    <w:rsid w:val="009177FE"/>
    <w:rsid w:val="00917DDA"/>
    <w:rsid w:val="00917F24"/>
    <w:rsid w:val="009200E1"/>
    <w:rsid w:val="00921FC3"/>
    <w:rsid w:val="00922D77"/>
    <w:rsid w:val="00922DEC"/>
    <w:rsid w:val="00927A37"/>
    <w:rsid w:val="00927E0D"/>
    <w:rsid w:val="00931D72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8E7"/>
    <w:rsid w:val="009C089F"/>
    <w:rsid w:val="009C1228"/>
    <w:rsid w:val="009C4412"/>
    <w:rsid w:val="009C462C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5F88"/>
    <w:rsid w:val="00A06455"/>
    <w:rsid w:val="00A0753E"/>
    <w:rsid w:val="00A07C8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6A72"/>
    <w:rsid w:val="00A6724D"/>
    <w:rsid w:val="00A67903"/>
    <w:rsid w:val="00A67C7F"/>
    <w:rsid w:val="00A705F9"/>
    <w:rsid w:val="00A72D03"/>
    <w:rsid w:val="00A73876"/>
    <w:rsid w:val="00A74327"/>
    <w:rsid w:val="00A7792C"/>
    <w:rsid w:val="00A80B08"/>
    <w:rsid w:val="00A82678"/>
    <w:rsid w:val="00A82EFE"/>
    <w:rsid w:val="00A8320E"/>
    <w:rsid w:val="00A84684"/>
    <w:rsid w:val="00A85826"/>
    <w:rsid w:val="00A8707D"/>
    <w:rsid w:val="00A874DE"/>
    <w:rsid w:val="00A94637"/>
    <w:rsid w:val="00A94844"/>
    <w:rsid w:val="00A95D78"/>
    <w:rsid w:val="00A96F08"/>
    <w:rsid w:val="00A97C71"/>
    <w:rsid w:val="00AA1DE1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3C7A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1236"/>
    <w:rsid w:val="00B11248"/>
    <w:rsid w:val="00B13930"/>
    <w:rsid w:val="00B15C84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40318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6A1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7482"/>
    <w:rsid w:val="00E20C31"/>
    <w:rsid w:val="00E20DC8"/>
    <w:rsid w:val="00E21F80"/>
    <w:rsid w:val="00E24170"/>
    <w:rsid w:val="00E24C3B"/>
    <w:rsid w:val="00E256CA"/>
    <w:rsid w:val="00E279E3"/>
    <w:rsid w:val="00E35AC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50C2E"/>
    <w:rsid w:val="00E5117D"/>
    <w:rsid w:val="00E5232A"/>
    <w:rsid w:val="00E52483"/>
    <w:rsid w:val="00E52655"/>
    <w:rsid w:val="00E52EA8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8A6"/>
    <w:rsid w:val="00E7043E"/>
    <w:rsid w:val="00E70617"/>
    <w:rsid w:val="00E712E5"/>
    <w:rsid w:val="00E73638"/>
    <w:rsid w:val="00E75477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A48"/>
    <w:rsid w:val="00F05B02"/>
    <w:rsid w:val="00F05DEE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ADB"/>
    <w:rsid w:val="00FA70AC"/>
    <w:rsid w:val="00FA7AD1"/>
    <w:rsid w:val="00FB530B"/>
    <w:rsid w:val="00FB5DE3"/>
    <w:rsid w:val="00FB6748"/>
    <w:rsid w:val="00FC1213"/>
    <w:rsid w:val="00FC16A4"/>
    <w:rsid w:val="00FC1765"/>
    <w:rsid w:val="00FC1E7E"/>
    <w:rsid w:val="00FC3DBC"/>
    <w:rsid w:val="00FC413A"/>
    <w:rsid w:val="00FC46BB"/>
    <w:rsid w:val="00FC4A93"/>
    <w:rsid w:val="00FC5785"/>
    <w:rsid w:val="00FC65CC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6397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rmesnildrey@epn-agglo.fr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19FA-45AC-450D-8491-3F9F6BFA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6</cp:revision>
  <cp:lastPrinted>2025-04-04T08:52:00Z</cp:lastPrinted>
  <dcterms:created xsi:type="dcterms:W3CDTF">2025-04-04T08:48:00Z</dcterms:created>
  <dcterms:modified xsi:type="dcterms:W3CDTF">2025-04-04T14:14:00Z</dcterms:modified>
</cp:coreProperties>
</file>